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C4" w:rsidRPr="004210C4" w:rsidRDefault="004210C4" w:rsidP="004210C4">
      <w:pPr>
        <w:pStyle w:val="Heading1"/>
      </w:pPr>
      <w:r w:rsidRPr="004210C4">
        <w:t xml:space="preserve">Using the L1 in the Classroom </w:t>
      </w:r>
    </w:p>
    <w:p w:rsidR="004210C4" w:rsidRDefault="004210C4" w:rsidP="004210C4">
      <w:pPr>
        <w:rPr>
          <w:b/>
          <w:bCs/>
        </w:rPr>
      </w:pPr>
    </w:p>
    <w:p w:rsidR="004210C4" w:rsidRDefault="004210C4" w:rsidP="004210C4">
      <w:pPr>
        <w:rPr>
          <w:b/>
          <w:bCs/>
        </w:rPr>
      </w:pPr>
      <w:r w:rsidRPr="004210C4">
        <w:rPr>
          <w:b/>
          <w:bCs/>
        </w:rPr>
        <w:t>Vivian Cook </w:t>
      </w:r>
    </w:p>
    <w:p w:rsidR="004210C4" w:rsidRPr="004210C4" w:rsidRDefault="004210C4" w:rsidP="004210C4">
      <w:pPr>
        <w:rPr>
          <w:b/>
          <w:bCs/>
          <w:vanish/>
        </w:rPr>
      </w:pPr>
      <w:r w:rsidRPr="004210C4">
        <w:rPr>
          <w:b/>
          <w:bCs/>
        </w:rPr>
        <w:t xml:space="preserve">  </w:t>
      </w:r>
    </w:p>
    <w:p w:rsidR="00FD020C" w:rsidRDefault="00FD020C" w:rsidP="004210C4"/>
    <w:p w:rsidR="00FD020C" w:rsidRPr="004210C4" w:rsidRDefault="00FD020C" w:rsidP="004210C4">
      <w:pPr>
        <w:tabs>
          <w:tab w:val="left" w:pos="335"/>
          <w:tab w:val="left" w:pos="4100"/>
        </w:tabs>
      </w:pPr>
      <w:r w:rsidRPr="004210C4">
        <w:rPr>
          <w:b/>
          <w:bCs/>
        </w:rPr>
        <w:t>Definitions</w:t>
      </w:r>
      <w:r w:rsidRPr="004210C4">
        <w:tab/>
      </w:r>
    </w:p>
    <w:p w:rsidR="00FD020C" w:rsidRPr="004210C4" w:rsidRDefault="00FD020C" w:rsidP="00FD020C">
      <w:pPr>
        <w:tabs>
          <w:tab w:val="left" w:pos="335"/>
          <w:tab w:val="left" w:pos="4100"/>
        </w:tabs>
        <w:ind w:left="4095" w:hanging="4095"/>
      </w:pPr>
      <w:proofErr w:type="gramStart"/>
      <w:r w:rsidRPr="004210C4">
        <w:rPr>
          <w:b/>
          <w:bCs/>
          <w:i/>
          <w:iCs/>
        </w:rPr>
        <w:t>multi-competence</w:t>
      </w:r>
      <w:proofErr w:type="gramEnd"/>
      <w:r w:rsidRPr="004210C4">
        <w:tab/>
      </w:r>
      <w:r>
        <w:tab/>
      </w:r>
      <w:r w:rsidRPr="004210C4">
        <w:t>means knowledge of two or more languages in one mind</w:t>
      </w:r>
    </w:p>
    <w:p w:rsidR="00FD020C" w:rsidRPr="004210C4" w:rsidRDefault="00FD020C" w:rsidP="004210C4">
      <w:pPr>
        <w:tabs>
          <w:tab w:val="left" w:pos="335"/>
          <w:tab w:val="left" w:pos="4100"/>
        </w:tabs>
      </w:pPr>
      <w:proofErr w:type="gramStart"/>
      <w:r w:rsidRPr="004210C4">
        <w:rPr>
          <w:b/>
          <w:bCs/>
          <w:i/>
          <w:iCs/>
        </w:rPr>
        <w:t>compound</w:t>
      </w:r>
      <w:proofErr w:type="gramEnd"/>
      <w:r w:rsidRPr="004210C4">
        <w:rPr>
          <w:b/>
          <w:bCs/>
          <w:i/>
          <w:iCs/>
        </w:rPr>
        <w:t xml:space="preserve"> bilinguals</w:t>
      </w:r>
      <w:r w:rsidRPr="004210C4">
        <w:rPr>
          <w:b/>
          <w:bCs/>
        </w:rPr>
        <w:t xml:space="preserve"> </w:t>
      </w:r>
      <w:r w:rsidRPr="004210C4">
        <w:tab/>
        <w:t>link the two languages in their minds</w:t>
      </w:r>
    </w:p>
    <w:p w:rsidR="00FD020C" w:rsidRPr="004210C4" w:rsidRDefault="00FD020C" w:rsidP="004210C4">
      <w:pPr>
        <w:tabs>
          <w:tab w:val="left" w:pos="335"/>
          <w:tab w:val="left" w:pos="4100"/>
        </w:tabs>
      </w:pPr>
      <w:proofErr w:type="gramStart"/>
      <w:r w:rsidRPr="004210C4">
        <w:rPr>
          <w:b/>
          <w:bCs/>
          <w:i/>
          <w:iCs/>
        </w:rPr>
        <w:t>coordinate</w:t>
      </w:r>
      <w:proofErr w:type="gramEnd"/>
      <w:r w:rsidRPr="004210C4">
        <w:rPr>
          <w:b/>
          <w:bCs/>
          <w:i/>
          <w:iCs/>
        </w:rPr>
        <w:t xml:space="preserve"> bilinguals</w:t>
      </w:r>
      <w:r w:rsidRPr="004210C4">
        <w:tab/>
        <w:t>keep the languages apart</w:t>
      </w:r>
    </w:p>
    <w:p w:rsidR="00FD020C" w:rsidRPr="004210C4" w:rsidRDefault="00FD020C" w:rsidP="00FD020C">
      <w:pPr>
        <w:tabs>
          <w:tab w:val="left" w:pos="335"/>
          <w:tab w:val="left" w:pos="4100"/>
        </w:tabs>
        <w:ind w:left="4095" w:hanging="4095"/>
      </w:pPr>
      <w:proofErr w:type="gramStart"/>
      <w:r w:rsidRPr="004210C4">
        <w:rPr>
          <w:b/>
          <w:bCs/>
          <w:i/>
          <w:iCs/>
        </w:rPr>
        <w:t>reciprocal</w:t>
      </w:r>
      <w:proofErr w:type="gramEnd"/>
      <w:r w:rsidRPr="004210C4">
        <w:rPr>
          <w:b/>
          <w:bCs/>
          <w:i/>
          <w:iCs/>
        </w:rPr>
        <w:t xml:space="preserve"> language teaching</w:t>
      </w:r>
      <w:r w:rsidRPr="004210C4">
        <w:tab/>
        <w:t>is a teaching method in which pairs of students alternately teach each other their languages</w:t>
      </w:r>
    </w:p>
    <w:p w:rsidR="004210C4" w:rsidRDefault="004210C4" w:rsidP="004210C4">
      <w:pPr>
        <w:rPr>
          <w:b/>
          <w:bCs/>
        </w:rPr>
      </w:pPr>
    </w:p>
    <w:p w:rsidR="004210C4" w:rsidRPr="004210C4" w:rsidRDefault="004210C4" w:rsidP="004210C4">
      <w:r w:rsidRPr="004210C4">
        <w:rPr>
          <w:b/>
          <w:bCs/>
        </w:rPr>
        <w:t xml:space="preserve">The traditional principle: </w:t>
      </w:r>
      <w:r w:rsidRPr="004210C4">
        <w:t>minimise using the L1 in the classroom</w:t>
      </w:r>
    </w:p>
    <w:p w:rsidR="004210C4" w:rsidRPr="004210C4" w:rsidRDefault="004210C4" w:rsidP="004210C4">
      <w:r w:rsidRPr="004210C4">
        <w:t>Howatt (1984, p.289), ‘the monolingual principle, the unique contribution of the twentieth century to classroom language teaching, remains the bedrock notion from which the others ultimately derive’.</w:t>
      </w:r>
    </w:p>
    <w:p w:rsidR="004210C4" w:rsidRPr="004210C4" w:rsidRDefault="004210C4" w:rsidP="004210C4">
      <w:r w:rsidRPr="004210C4">
        <w:rPr>
          <w:b/>
          <w:bCs/>
        </w:rPr>
        <w:t>Maxim</w:t>
      </w:r>
      <w:r w:rsidRPr="004210C4">
        <w:t>: discourage the use of the L1 in the classroom.</w:t>
      </w:r>
      <w:r w:rsidRPr="004210C4">
        <w:br/>
        <w:t xml:space="preserve">           </w:t>
      </w:r>
      <w:proofErr w:type="gramStart"/>
      <w:r w:rsidRPr="004210C4">
        <w:t>strongest</w:t>
      </w:r>
      <w:proofErr w:type="gramEnd"/>
      <w:r w:rsidRPr="004210C4">
        <w:t xml:space="preserve">: </w:t>
      </w:r>
      <w:r w:rsidRPr="004210C4">
        <w:rPr>
          <w:i/>
          <w:iCs/>
        </w:rPr>
        <w:t>ban the L1 from the classroom</w:t>
      </w:r>
      <w:r w:rsidRPr="004210C4">
        <w:t>.</w:t>
      </w:r>
      <w:r w:rsidRPr="004210C4">
        <w:br/>
        <w:t xml:space="preserve">           </w:t>
      </w:r>
      <w:proofErr w:type="gramStart"/>
      <w:r w:rsidRPr="004210C4">
        <w:t>weakest</w:t>
      </w:r>
      <w:proofErr w:type="gramEnd"/>
      <w:r w:rsidRPr="004210C4">
        <w:t xml:space="preserve">: </w:t>
      </w:r>
      <w:r w:rsidRPr="004210C4">
        <w:rPr>
          <w:i/>
          <w:iCs/>
        </w:rPr>
        <w:t>minimise the L1 in the classroom</w:t>
      </w:r>
      <w:r w:rsidRPr="004210C4">
        <w:t>.</w:t>
      </w:r>
    </w:p>
    <w:p w:rsidR="004210C4" w:rsidRPr="004210C4" w:rsidRDefault="004210C4" w:rsidP="004210C4">
      <w:pPr>
        <w:rPr>
          <w:b/>
          <w:bCs/>
        </w:rPr>
      </w:pPr>
      <w:r w:rsidRPr="004210C4">
        <w:rPr>
          <w:b/>
          <w:bCs/>
        </w:rPr>
        <w:t>The Academic Justifications</w:t>
      </w:r>
    </w:p>
    <w:p w:rsidR="004210C4" w:rsidRPr="004210C4" w:rsidRDefault="004210C4" w:rsidP="004210C4">
      <w:pPr>
        <w:numPr>
          <w:ilvl w:val="0"/>
          <w:numId w:val="1"/>
        </w:numPr>
      </w:pPr>
      <w:r w:rsidRPr="004210C4">
        <w:rPr>
          <w:i/>
          <w:iCs/>
        </w:rPr>
        <w:t>L1 acquisition;</w:t>
      </w:r>
      <w:r w:rsidRPr="004210C4">
        <w:t xml:space="preserve"> children in the L1 can't fall back on another language </w:t>
      </w:r>
    </w:p>
    <w:p w:rsidR="004210C4" w:rsidRPr="004210C4" w:rsidRDefault="004210C4" w:rsidP="004210C4">
      <w:pPr>
        <w:numPr>
          <w:ilvl w:val="0"/>
          <w:numId w:val="1"/>
        </w:numPr>
      </w:pPr>
      <w:r w:rsidRPr="004210C4">
        <w:rPr>
          <w:i/>
          <w:iCs/>
        </w:rPr>
        <w:t>Compartmentalisation;</w:t>
      </w:r>
      <w:r w:rsidRPr="004210C4">
        <w:t xml:space="preserve"> the L1 and L2 should be kept separate at all times </w:t>
      </w:r>
    </w:p>
    <w:p w:rsidR="004210C4" w:rsidRDefault="004210C4" w:rsidP="004210C4">
      <w:r w:rsidRPr="004210C4">
        <w:rPr>
          <w:b/>
          <w:bCs/>
        </w:rPr>
        <w:t>Teaching Reasons</w:t>
      </w:r>
      <w:r w:rsidRPr="004210C4">
        <w:t xml:space="preserve"> (mostly unstated):</w:t>
      </w:r>
      <w:r w:rsidRPr="004210C4">
        <w:br/>
        <w:t>· maximise quantity of L2</w:t>
      </w:r>
      <w:r w:rsidRPr="004210C4">
        <w:br/>
        <w:t>· use L2 for real-life functions</w:t>
      </w:r>
    </w:p>
    <w:p w:rsidR="004210C4" w:rsidRPr="004210C4" w:rsidRDefault="004210C4" w:rsidP="004210C4">
      <w:r>
        <w:t xml:space="preserve">  </w:t>
      </w:r>
      <w:r w:rsidRPr="004210C4">
        <w:t>But the classroom is L2 use, not imitation L1</w:t>
      </w:r>
    </w:p>
    <w:p w:rsidR="00FD020C" w:rsidRDefault="004210C4" w:rsidP="004210C4">
      <w:r w:rsidRPr="004210C4">
        <w:rPr>
          <w:b/>
          <w:bCs/>
        </w:rPr>
        <w:t>Methods that deliberately involve the L1</w:t>
      </w:r>
    </w:p>
    <w:p w:rsidR="00FD020C" w:rsidRDefault="004210C4" w:rsidP="004210C4">
      <w:r w:rsidRPr="004210C4">
        <w:t xml:space="preserve">(A) </w:t>
      </w:r>
      <w:proofErr w:type="gramStart"/>
      <w:r w:rsidRPr="004210C4">
        <w:t>alternating</w:t>
      </w:r>
      <w:proofErr w:type="gramEnd"/>
      <w:r w:rsidRPr="004210C4">
        <w:t xml:space="preserve"> language methods</w:t>
      </w:r>
      <w:r w:rsidRPr="004210C4">
        <w:br/>
      </w:r>
      <w:hyperlink r:id="rId6" w:history="1">
        <w:r w:rsidRPr="004210C4">
          <w:rPr>
            <w:rStyle w:val="Hyperlink"/>
          </w:rPr>
          <w:t>Reciprocal language teaching</w:t>
        </w:r>
      </w:hyperlink>
      <w:r w:rsidR="00FD020C">
        <w:t xml:space="preserve"> </w:t>
      </w:r>
      <w:hyperlink r:id="rId7" w:history="1">
        <w:r w:rsidRPr="004210C4">
          <w:rPr>
            <w:rStyle w:val="Hyperlink"/>
          </w:rPr>
          <w:t>Tandem,</w:t>
        </w:r>
      </w:hyperlink>
      <w:r w:rsidRPr="004210C4">
        <w:br/>
        <w:t>Two-Way immersion: Alternating Days etc</w:t>
      </w:r>
      <w:r w:rsidR="00FD020C">
        <w:t>.</w:t>
      </w:r>
    </w:p>
    <w:p w:rsidR="00FD020C" w:rsidRDefault="004210C4" w:rsidP="004210C4">
      <w:r w:rsidRPr="004210C4">
        <w:t xml:space="preserve">(B) </w:t>
      </w:r>
      <w:proofErr w:type="gramStart"/>
      <w:r w:rsidRPr="004210C4">
        <w:t>methods</w:t>
      </w:r>
      <w:proofErr w:type="gramEnd"/>
      <w:r w:rsidRPr="004210C4">
        <w:t xml:space="preserve"> that actively create links between L1 and L2</w:t>
      </w:r>
    </w:p>
    <w:p w:rsidR="004210C4" w:rsidRDefault="004210C4" w:rsidP="004210C4">
      <w:r w:rsidRPr="004210C4">
        <w:t>i) the New Concurrent Method</w:t>
      </w:r>
      <w:r w:rsidRPr="004210C4">
        <w:br/>
        <w:t>ii) Community Language Learning (CLL</w:t>
      </w:r>
      <w:proofErr w:type="gramStart"/>
      <w:r w:rsidRPr="004210C4">
        <w:t>)</w:t>
      </w:r>
      <w:proofErr w:type="gramEnd"/>
      <w:r w:rsidRPr="004210C4">
        <w:br/>
        <w:t>iii) the Bilingual Method</w:t>
      </w:r>
      <w:r w:rsidRPr="004210C4">
        <w:br/>
        <w:t>iv) bilingual presentation methods</w:t>
      </w:r>
    </w:p>
    <w:p w:rsidR="004210C4" w:rsidRDefault="004210C4" w:rsidP="004210C4"/>
    <w:p w:rsidR="00FD020C" w:rsidRPr="004210C4" w:rsidRDefault="00FD020C" w:rsidP="004210C4"/>
    <w:p w:rsidR="004210C4" w:rsidRDefault="004210C4" w:rsidP="004210C4">
      <w:pPr>
        <w:rPr>
          <w:b/>
          <w:bCs/>
        </w:rPr>
      </w:pPr>
      <w:r w:rsidRPr="004210C4">
        <w:rPr>
          <w:b/>
          <w:bCs/>
        </w:rPr>
        <w:lastRenderedPageBreak/>
        <w:t>Ways of Using the L1 in the classroom</w:t>
      </w:r>
    </w:p>
    <w:p w:rsidR="004210C4" w:rsidRDefault="004210C4" w:rsidP="004210C4">
      <w:r w:rsidRPr="004210C4">
        <w:rPr>
          <w:b/>
          <w:bCs/>
        </w:rPr>
        <w:t xml:space="preserve">Factors in using L1: </w:t>
      </w:r>
      <w:r w:rsidRPr="004210C4">
        <w:t>efficiency, learning, naturalness, external relevance</w:t>
      </w:r>
    </w:p>
    <w:p w:rsidR="00FD020C" w:rsidRDefault="004210C4" w:rsidP="004210C4">
      <w:pPr>
        <w:rPr>
          <w:b/>
          <w:bCs/>
        </w:rPr>
      </w:pPr>
      <w:r w:rsidRPr="004210C4">
        <w:rPr>
          <w:b/>
          <w:bCs/>
        </w:rPr>
        <w:t>A. Teacher conveying meaning</w:t>
      </w:r>
    </w:p>
    <w:p w:rsidR="004210C4" w:rsidRDefault="004210C4" w:rsidP="004210C4">
      <w:pPr>
        <w:rPr>
          <w:b/>
          <w:bCs/>
        </w:rPr>
      </w:pPr>
      <w:r w:rsidRPr="004210C4">
        <w:t xml:space="preserve">- </w:t>
      </w:r>
      <w:proofErr w:type="gramStart"/>
      <w:r w:rsidRPr="004210C4">
        <w:t>teacher</w:t>
      </w:r>
      <w:proofErr w:type="gramEnd"/>
      <w:r w:rsidRPr="004210C4">
        <w:t xml:space="preserve"> using L1 for conveying meaning of words or sentences</w:t>
      </w:r>
      <w:r w:rsidRPr="004210C4">
        <w:br/>
        <w:t>- teacher using L1 as a meta-language for explaining grammar</w:t>
      </w:r>
      <w:r w:rsidRPr="004210C4">
        <w:rPr>
          <w:b/>
          <w:bCs/>
        </w:rPr>
        <w:t xml:space="preserve"> </w:t>
      </w:r>
    </w:p>
    <w:p w:rsidR="00FD020C" w:rsidRDefault="004210C4" w:rsidP="004210C4">
      <w:pPr>
        <w:rPr>
          <w:b/>
          <w:bCs/>
        </w:rPr>
      </w:pPr>
      <w:r w:rsidRPr="004210C4">
        <w:rPr>
          <w:b/>
          <w:bCs/>
        </w:rPr>
        <w:t>B. Teacher organising the class</w:t>
      </w:r>
    </w:p>
    <w:p w:rsidR="004210C4" w:rsidRDefault="004210C4" w:rsidP="004210C4">
      <w:r w:rsidRPr="004210C4">
        <w:t>- teacher using L1 for managing the classroom</w:t>
      </w:r>
      <w:r w:rsidRPr="004210C4">
        <w:br/>
        <w:t>- teacher using L1 for giving instructions for teaching activities</w:t>
      </w:r>
      <w:r w:rsidRPr="004210C4">
        <w:br/>
        <w:t>- L1 used for testing</w:t>
      </w:r>
    </w:p>
    <w:p w:rsidR="00FD020C" w:rsidRDefault="004210C4" w:rsidP="00C9614A">
      <w:pPr>
        <w:rPr>
          <w:b/>
          <w:bCs/>
        </w:rPr>
      </w:pPr>
      <w:r w:rsidRPr="004210C4">
        <w:rPr>
          <w:b/>
          <w:bCs/>
        </w:rPr>
        <w:t>C. Students usi</w:t>
      </w:r>
      <w:bookmarkStart w:id="0" w:name="_GoBack"/>
      <w:bookmarkEnd w:id="0"/>
      <w:r w:rsidRPr="004210C4">
        <w:rPr>
          <w:b/>
          <w:bCs/>
        </w:rPr>
        <w:t>ng L1 within the class</w:t>
      </w:r>
    </w:p>
    <w:p w:rsidR="00C9614A" w:rsidRDefault="004210C4" w:rsidP="00C9614A">
      <w:r w:rsidRPr="004210C4">
        <w:t xml:space="preserve">- </w:t>
      </w:r>
      <w:proofErr w:type="gramStart"/>
      <w:r w:rsidRPr="004210C4">
        <w:t>students</w:t>
      </w:r>
      <w:proofErr w:type="gramEnd"/>
      <w:r w:rsidRPr="004210C4">
        <w:t xml:space="preserve"> using L1 as part of main learning activity</w:t>
      </w:r>
      <w:r w:rsidRPr="004210C4">
        <w:br/>
        <w:t>- students using L1 incidentally within classroom activities</w:t>
      </w:r>
    </w:p>
    <w:p w:rsidR="004210C4" w:rsidRPr="00C9614A" w:rsidRDefault="004210C4" w:rsidP="00C9614A">
      <w:pPr>
        <w:rPr>
          <w:sz w:val="18"/>
          <w:szCs w:val="18"/>
        </w:rPr>
      </w:pPr>
      <w:r w:rsidRPr="00C9614A">
        <w:rPr>
          <w:sz w:val="18"/>
          <w:szCs w:val="18"/>
        </w:rPr>
        <w:t>Howatt (1984, p.289): if there is another ‘language teaching revolution’ round the corner, it will have</w:t>
      </w:r>
      <w:r w:rsidR="00C9614A">
        <w:rPr>
          <w:sz w:val="18"/>
          <w:szCs w:val="18"/>
        </w:rPr>
        <w:t xml:space="preserve"> </w:t>
      </w:r>
      <w:r w:rsidRPr="00C9614A">
        <w:rPr>
          <w:sz w:val="18"/>
          <w:szCs w:val="18"/>
        </w:rPr>
        <w:t>to</w:t>
      </w:r>
      <w:r w:rsidR="00C9614A">
        <w:rPr>
          <w:sz w:val="18"/>
          <w:szCs w:val="18"/>
        </w:rPr>
        <w:t xml:space="preserve"> </w:t>
      </w:r>
      <w:r w:rsidRPr="00C9614A">
        <w:rPr>
          <w:sz w:val="18"/>
          <w:szCs w:val="18"/>
        </w:rPr>
        <w:t>assemble a convincing set of arguments to support some alternative (bilingual?) principle of equal power’</w:t>
      </w:r>
    </w:p>
    <w:p w:rsidR="004210C4" w:rsidRPr="004210C4" w:rsidRDefault="004210C4" w:rsidP="004210C4">
      <w:r w:rsidRPr="004210C4">
        <w:rPr>
          <w:b/>
          <w:bCs/>
        </w:rPr>
        <w:t xml:space="preserve">Dodson's Bilingual Method: </w:t>
      </w:r>
      <w:r w:rsidRPr="004210C4">
        <w:t>a teaching method that uses the student's first language to establish the meanings of the second language.</w:t>
      </w:r>
    </w:p>
    <w:p w:rsidR="004210C4" w:rsidRPr="004210C4" w:rsidRDefault="004210C4" w:rsidP="004210C4">
      <w:pPr>
        <w:rPr>
          <w:b/>
          <w:bCs/>
        </w:rPr>
      </w:pPr>
      <w:r w:rsidRPr="004210C4">
        <w:rPr>
          <w:b/>
          <w:bCs/>
        </w:rPr>
        <w:t>References</w:t>
      </w:r>
    </w:p>
    <w:p w:rsidR="004210C4" w:rsidRPr="004210C4" w:rsidRDefault="004210C4" w:rsidP="004210C4">
      <w:r w:rsidRPr="004210C4">
        <w:t xml:space="preserve">Cook, V.J. (2001), 'Using the first language in the classroom', </w:t>
      </w:r>
      <w:r w:rsidRPr="004210C4">
        <w:rPr>
          <w:i/>
          <w:iCs/>
        </w:rPr>
        <w:t>CMLR</w:t>
      </w:r>
      <w:r w:rsidRPr="004210C4">
        <w:t xml:space="preserve">, 57, 3, 402-423 </w:t>
      </w:r>
    </w:p>
    <w:p w:rsidR="004210C4" w:rsidRPr="004210C4" w:rsidRDefault="004210C4" w:rsidP="004210C4">
      <w:r w:rsidRPr="004210C4">
        <w:t xml:space="preserve">Dodson, C.J. (1967), </w:t>
      </w:r>
      <w:r w:rsidRPr="004210C4">
        <w:rPr>
          <w:i/>
          <w:iCs/>
        </w:rPr>
        <w:t xml:space="preserve">Language Teaching and the Bilingual Method, </w:t>
      </w:r>
      <w:r w:rsidRPr="004210C4">
        <w:t>London: Pitman</w:t>
      </w:r>
    </w:p>
    <w:p w:rsidR="004210C4" w:rsidRPr="004210C4" w:rsidRDefault="004210C4" w:rsidP="004210C4">
      <w:r w:rsidRPr="004210C4">
        <w:t xml:space="preserve">Hawkins, E. (1987), </w:t>
      </w:r>
      <w:r w:rsidRPr="004210C4">
        <w:rPr>
          <w:i/>
          <w:iCs/>
        </w:rPr>
        <w:t>Modern Languages in the Curriculum,</w:t>
      </w:r>
      <w:r w:rsidRPr="004210C4">
        <w:t xml:space="preserve"> second edition, CUP</w:t>
      </w:r>
    </w:p>
    <w:p w:rsidR="004210C4" w:rsidRPr="004210C4" w:rsidRDefault="004210C4" w:rsidP="004210C4">
      <w:r w:rsidRPr="004210C4">
        <w:t xml:space="preserve">Howatt, A. (1984), </w:t>
      </w:r>
      <w:proofErr w:type="gramStart"/>
      <w:r w:rsidRPr="004210C4">
        <w:rPr>
          <w:i/>
          <w:iCs/>
        </w:rPr>
        <w:t>A</w:t>
      </w:r>
      <w:proofErr w:type="gramEnd"/>
      <w:r w:rsidRPr="004210C4">
        <w:t xml:space="preserve"> </w:t>
      </w:r>
      <w:r w:rsidRPr="004210C4">
        <w:rPr>
          <w:i/>
          <w:iCs/>
        </w:rPr>
        <w:t xml:space="preserve">History of English Language Teaching, </w:t>
      </w:r>
      <w:r w:rsidRPr="004210C4">
        <w:t>Oxford:</w:t>
      </w:r>
      <w:r w:rsidRPr="004210C4">
        <w:rPr>
          <w:i/>
          <w:iCs/>
        </w:rPr>
        <w:t xml:space="preserve"> </w:t>
      </w:r>
      <w:r w:rsidRPr="004210C4">
        <w:t>OUP</w:t>
      </w:r>
    </w:p>
    <w:p w:rsidR="004210C4" w:rsidRPr="004210C4" w:rsidRDefault="004210C4" w:rsidP="004210C4">
      <w:r w:rsidRPr="004210C4">
        <w:t xml:space="preserve">Jacobson, R. &amp; </w:t>
      </w:r>
      <w:proofErr w:type="spellStart"/>
      <w:r w:rsidRPr="004210C4">
        <w:t>Faltis</w:t>
      </w:r>
      <w:proofErr w:type="spellEnd"/>
      <w:r w:rsidRPr="004210C4">
        <w:t>, C. (Eds.) (1990),</w:t>
      </w:r>
      <w:r w:rsidRPr="004210C4">
        <w:rPr>
          <w:i/>
          <w:iCs/>
        </w:rPr>
        <w:t xml:space="preserve"> Language Distribution Issues in Bilingual Schooling</w:t>
      </w:r>
      <w:r w:rsidRPr="004210C4">
        <w:t xml:space="preserve">, </w:t>
      </w:r>
      <w:proofErr w:type="spellStart"/>
      <w:r w:rsidRPr="004210C4">
        <w:t>Clevedon</w:t>
      </w:r>
      <w:proofErr w:type="spellEnd"/>
      <w:r w:rsidRPr="004210C4">
        <w:t>: Multilingual Matters</w:t>
      </w:r>
    </w:p>
    <w:p w:rsidR="004210C4" w:rsidRPr="004210C4" w:rsidRDefault="004210C4" w:rsidP="004210C4">
      <w:proofErr w:type="spellStart"/>
      <w:r w:rsidRPr="004210C4">
        <w:t>Macaro</w:t>
      </w:r>
      <w:proofErr w:type="spellEnd"/>
      <w:r w:rsidRPr="004210C4">
        <w:t xml:space="preserve">, E. (1997), </w:t>
      </w:r>
      <w:r w:rsidRPr="004210C4">
        <w:rPr>
          <w:i/>
          <w:iCs/>
        </w:rPr>
        <w:t>Target Language, Collaborative Learning and Autonomy</w:t>
      </w:r>
      <w:r w:rsidRPr="004210C4">
        <w:t xml:space="preserve">, </w:t>
      </w:r>
      <w:proofErr w:type="spellStart"/>
      <w:r w:rsidRPr="004210C4">
        <w:t>Clevedon</w:t>
      </w:r>
      <w:proofErr w:type="spellEnd"/>
      <w:r w:rsidRPr="004210C4">
        <w:t>: Multilingual Matters</w:t>
      </w:r>
    </w:p>
    <w:p w:rsidR="004210C4" w:rsidRPr="004210C4" w:rsidRDefault="004210C4" w:rsidP="004210C4">
      <w:r w:rsidRPr="004210C4">
        <w:t xml:space="preserve">Mitchell, R. (1988), </w:t>
      </w:r>
      <w:r w:rsidRPr="004210C4">
        <w:rPr>
          <w:i/>
          <w:iCs/>
        </w:rPr>
        <w:t>Communicative Language Teaching in Practice</w:t>
      </w:r>
      <w:r w:rsidRPr="004210C4">
        <w:t>, London: CILT</w:t>
      </w:r>
    </w:p>
    <w:p w:rsidR="004210C4" w:rsidRPr="004210C4" w:rsidRDefault="004210C4" w:rsidP="004210C4">
      <w:r w:rsidRPr="004210C4">
        <w:t xml:space="preserve">Stern, H.H. (1992), </w:t>
      </w:r>
      <w:r w:rsidRPr="004210C4">
        <w:rPr>
          <w:i/>
          <w:iCs/>
        </w:rPr>
        <w:t>Issues and Options in Language Teaching</w:t>
      </w:r>
      <w:r w:rsidRPr="004210C4">
        <w:t>, Oxford: OUP</w:t>
      </w:r>
    </w:p>
    <w:p w:rsidR="00A81CB8" w:rsidRDefault="00A81CB8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p w:rsidR="00EC61F5" w:rsidRDefault="00EC61F5"/>
    <w:sectPr w:rsidR="00EC61F5" w:rsidSect="00AE28B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36C"/>
    <w:multiLevelType w:val="multilevel"/>
    <w:tmpl w:val="62748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4"/>
    <w:rsid w:val="00004064"/>
    <w:rsid w:val="00011A35"/>
    <w:rsid w:val="00011C0C"/>
    <w:rsid w:val="00012448"/>
    <w:rsid w:val="000140B9"/>
    <w:rsid w:val="00014CC7"/>
    <w:rsid w:val="0001639C"/>
    <w:rsid w:val="00016AB9"/>
    <w:rsid w:val="00016E0F"/>
    <w:rsid w:val="00017906"/>
    <w:rsid w:val="00017FFA"/>
    <w:rsid w:val="00020821"/>
    <w:rsid w:val="00023023"/>
    <w:rsid w:val="000238F3"/>
    <w:rsid w:val="00026AFF"/>
    <w:rsid w:val="00027BF4"/>
    <w:rsid w:val="0003043C"/>
    <w:rsid w:val="000304EC"/>
    <w:rsid w:val="00031E9E"/>
    <w:rsid w:val="000327A0"/>
    <w:rsid w:val="00033ECC"/>
    <w:rsid w:val="00035492"/>
    <w:rsid w:val="00037F2D"/>
    <w:rsid w:val="00040656"/>
    <w:rsid w:val="0004167C"/>
    <w:rsid w:val="000418F4"/>
    <w:rsid w:val="00042A42"/>
    <w:rsid w:val="00044AB5"/>
    <w:rsid w:val="000500A7"/>
    <w:rsid w:val="000507A0"/>
    <w:rsid w:val="00052664"/>
    <w:rsid w:val="00052B8E"/>
    <w:rsid w:val="0005584F"/>
    <w:rsid w:val="000602BD"/>
    <w:rsid w:val="00061D65"/>
    <w:rsid w:val="00062CF2"/>
    <w:rsid w:val="0006320A"/>
    <w:rsid w:val="00064819"/>
    <w:rsid w:val="00067C70"/>
    <w:rsid w:val="00071E5A"/>
    <w:rsid w:val="00071FE0"/>
    <w:rsid w:val="00074358"/>
    <w:rsid w:val="00075672"/>
    <w:rsid w:val="0007627B"/>
    <w:rsid w:val="000813CC"/>
    <w:rsid w:val="0008254F"/>
    <w:rsid w:val="00083EB2"/>
    <w:rsid w:val="0008462B"/>
    <w:rsid w:val="000847E9"/>
    <w:rsid w:val="00085176"/>
    <w:rsid w:val="000857A7"/>
    <w:rsid w:val="000861D8"/>
    <w:rsid w:val="00086441"/>
    <w:rsid w:val="00091560"/>
    <w:rsid w:val="00096C8D"/>
    <w:rsid w:val="000A0E1D"/>
    <w:rsid w:val="000A1090"/>
    <w:rsid w:val="000A117D"/>
    <w:rsid w:val="000A1982"/>
    <w:rsid w:val="000A3FD9"/>
    <w:rsid w:val="000A4B94"/>
    <w:rsid w:val="000A5557"/>
    <w:rsid w:val="000A7DD1"/>
    <w:rsid w:val="000B09B5"/>
    <w:rsid w:val="000B1D7C"/>
    <w:rsid w:val="000B1E09"/>
    <w:rsid w:val="000B2E0C"/>
    <w:rsid w:val="000B402D"/>
    <w:rsid w:val="000B43A0"/>
    <w:rsid w:val="000B4D0F"/>
    <w:rsid w:val="000B4F06"/>
    <w:rsid w:val="000B605F"/>
    <w:rsid w:val="000B62B0"/>
    <w:rsid w:val="000B74FB"/>
    <w:rsid w:val="000C01F8"/>
    <w:rsid w:val="000C3DCB"/>
    <w:rsid w:val="000C3F9F"/>
    <w:rsid w:val="000C5DC8"/>
    <w:rsid w:val="000C7541"/>
    <w:rsid w:val="000C772C"/>
    <w:rsid w:val="000C7C3C"/>
    <w:rsid w:val="000C7E0B"/>
    <w:rsid w:val="000C7E9F"/>
    <w:rsid w:val="000D03BB"/>
    <w:rsid w:val="000D4545"/>
    <w:rsid w:val="000D5A38"/>
    <w:rsid w:val="000D7667"/>
    <w:rsid w:val="000E1E5F"/>
    <w:rsid w:val="000E47A6"/>
    <w:rsid w:val="000E553F"/>
    <w:rsid w:val="000F39A2"/>
    <w:rsid w:val="000F71D0"/>
    <w:rsid w:val="00101721"/>
    <w:rsid w:val="00103841"/>
    <w:rsid w:val="0010501A"/>
    <w:rsid w:val="001062C4"/>
    <w:rsid w:val="00106A43"/>
    <w:rsid w:val="0011204D"/>
    <w:rsid w:val="00115ECD"/>
    <w:rsid w:val="00116C4D"/>
    <w:rsid w:val="001175D0"/>
    <w:rsid w:val="00117F65"/>
    <w:rsid w:val="0012050F"/>
    <w:rsid w:val="00120846"/>
    <w:rsid w:val="00122471"/>
    <w:rsid w:val="00123346"/>
    <w:rsid w:val="0012513B"/>
    <w:rsid w:val="001255D8"/>
    <w:rsid w:val="00127C35"/>
    <w:rsid w:val="00127EDF"/>
    <w:rsid w:val="001303CB"/>
    <w:rsid w:val="0013063F"/>
    <w:rsid w:val="00132ECB"/>
    <w:rsid w:val="00133D79"/>
    <w:rsid w:val="00136A76"/>
    <w:rsid w:val="0014263B"/>
    <w:rsid w:val="00142BF6"/>
    <w:rsid w:val="0014389F"/>
    <w:rsid w:val="00146132"/>
    <w:rsid w:val="00150A65"/>
    <w:rsid w:val="00150C60"/>
    <w:rsid w:val="00156FAC"/>
    <w:rsid w:val="0016008F"/>
    <w:rsid w:val="00160495"/>
    <w:rsid w:val="00161FF1"/>
    <w:rsid w:val="001625FC"/>
    <w:rsid w:val="001634AD"/>
    <w:rsid w:val="00165ABB"/>
    <w:rsid w:val="00167A9B"/>
    <w:rsid w:val="0017161C"/>
    <w:rsid w:val="00173381"/>
    <w:rsid w:val="001771D5"/>
    <w:rsid w:val="00177FF1"/>
    <w:rsid w:val="001809CD"/>
    <w:rsid w:val="0018531C"/>
    <w:rsid w:val="00192FE3"/>
    <w:rsid w:val="00196C63"/>
    <w:rsid w:val="0019790B"/>
    <w:rsid w:val="001A062D"/>
    <w:rsid w:val="001A50CD"/>
    <w:rsid w:val="001A7380"/>
    <w:rsid w:val="001B16F7"/>
    <w:rsid w:val="001B26BE"/>
    <w:rsid w:val="001B3FB7"/>
    <w:rsid w:val="001B411F"/>
    <w:rsid w:val="001B6FCD"/>
    <w:rsid w:val="001C09F5"/>
    <w:rsid w:val="001C0EC5"/>
    <w:rsid w:val="001C2F5E"/>
    <w:rsid w:val="001C3EB4"/>
    <w:rsid w:val="001C4233"/>
    <w:rsid w:val="001C6126"/>
    <w:rsid w:val="001C6852"/>
    <w:rsid w:val="001C6DF7"/>
    <w:rsid w:val="001C6EDF"/>
    <w:rsid w:val="001D0C01"/>
    <w:rsid w:val="001D110B"/>
    <w:rsid w:val="001D220A"/>
    <w:rsid w:val="001D2238"/>
    <w:rsid w:val="001D4724"/>
    <w:rsid w:val="001D5DBF"/>
    <w:rsid w:val="001E25E2"/>
    <w:rsid w:val="001E31A8"/>
    <w:rsid w:val="001F04E2"/>
    <w:rsid w:val="001F0894"/>
    <w:rsid w:val="001F2B6E"/>
    <w:rsid w:val="001F2C0B"/>
    <w:rsid w:val="001F4B7C"/>
    <w:rsid w:val="001F5586"/>
    <w:rsid w:val="001F56EA"/>
    <w:rsid w:val="00200395"/>
    <w:rsid w:val="0020059B"/>
    <w:rsid w:val="0020078E"/>
    <w:rsid w:val="00202F2C"/>
    <w:rsid w:val="00203004"/>
    <w:rsid w:val="00207C34"/>
    <w:rsid w:val="00207FB1"/>
    <w:rsid w:val="002100D2"/>
    <w:rsid w:val="0021192F"/>
    <w:rsid w:val="002141B8"/>
    <w:rsid w:val="0021685D"/>
    <w:rsid w:val="00220790"/>
    <w:rsid w:val="00220EB2"/>
    <w:rsid w:val="002217EB"/>
    <w:rsid w:val="00223B36"/>
    <w:rsid w:val="00225D67"/>
    <w:rsid w:val="0022602C"/>
    <w:rsid w:val="0023016E"/>
    <w:rsid w:val="0023163B"/>
    <w:rsid w:val="00231BB1"/>
    <w:rsid w:val="00234462"/>
    <w:rsid w:val="002371F1"/>
    <w:rsid w:val="00237AAF"/>
    <w:rsid w:val="00237B00"/>
    <w:rsid w:val="00242DDF"/>
    <w:rsid w:val="002462A3"/>
    <w:rsid w:val="002466FB"/>
    <w:rsid w:val="00246817"/>
    <w:rsid w:val="00246A42"/>
    <w:rsid w:val="002479C1"/>
    <w:rsid w:val="00250643"/>
    <w:rsid w:val="00251A0A"/>
    <w:rsid w:val="00251F8F"/>
    <w:rsid w:val="0025348D"/>
    <w:rsid w:val="00253985"/>
    <w:rsid w:val="00254828"/>
    <w:rsid w:val="00256447"/>
    <w:rsid w:val="00260C78"/>
    <w:rsid w:val="00262798"/>
    <w:rsid w:val="00262F44"/>
    <w:rsid w:val="0026320C"/>
    <w:rsid w:val="00264520"/>
    <w:rsid w:val="00265B50"/>
    <w:rsid w:val="00266667"/>
    <w:rsid w:val="00267611"/>
    <w:rsid w:val="00272392"/>
    <w:rsid w:val="00273C80"/>
    <w:rsid w:val="002770F9"/>
    <w:rsid w:val="00281270"/>
    <w:rsid w:val="00283517"/>
    <w:rsid w:val="002838DA"/>
    <w:rsid w:val="00284829"/>
    <w:rsid w:val="00284B63"/>
    <w:rsid w:val="00284D1D"/>
    <w:rsid w:val="002861A7"/>
    <w:rsid w:val="00290A13"/>
    <w:rsid w:val="00290DEF"/>
    <w:rsid w:val="0029134C"/>
    <w:rsid w:val="0029311D"/>
    <w:rsid w:val="00293204"/>
    <w:rsid w:val="00294A29"/>
    <w:rsid w:val="00294CF1"/>
    <w:rsid w:val="002A3555"/>
    <w:rsid w:val="002A56F0"/>
    <w:rsid w:val="002A5A9D"/>
    <w:rsid w:val="002B067F"/>
    <w:rsid w:val="002B4521"/>
    <w:rsid w:val="002B5954"/>
    <w:rsid w:val="002B728F"/>
    <w:rsid w:val="002C06AF"/>
    <w:rsid w:val="002C5540"/>
    <w:rsid w:val="002C7829"/>
    <w:rsid w:val="002D15CE"/>
    <w:rsid w:val="002D1BC3"/>
    <w:rsid w:val="002D208F"/>
    <w:rsid w:val="002D2342"/>
    <w:rsid w:val="002D2995"/>
    <w:rsid w:val="002D4C89"/>
    <w:rsid w:val="002D6C4E"/>
    <w:rsid w:val="002E00FA"/>
    <w:rsid w:val="002E15B6"/>
    <w:rsid w:val="002E4F30"/>
    <w:rsid w:val="002E538C"/>
    <w:rsid w:val="002F2DFD"/>
    <w:rsid w:val="002F3D38"/>
    <w:rsid w:val="002F475F"/>
    <w:rsid w:val="002F6382"/>
    <w:rsid w:val="002F65BA"/>
    <w:rsid w:val="00301B10"/>
    <w:rsid w:val="00302240"/>
    <w:rsid w:val="00312531"/>
    <w:rsid w:val="00312911"/>
    <w:rsid w:val="00314358"/>
    <w:rsid w:val="003213C5"/>
    <w:rsid w:val="0032238D"/>
    <w:rsid w:val="00322D0E"/>
    <w:rsid w:val="003235DD"/>
    <w:rsid w:val="00324A79"/>
    <w:rsid w:val="00325345"/>
    <w:rsid w:val="003253F6"/>
    <w:rsid w:val="00326A58"/>
    <w:rsid w:val="003314C7"/>
    <w:rsid w:val="00333E7F"/>
    <w:rsid w:val="00337FF7"/>
    <w:rsid w:val="003403A3"/>
    <w:rsid w:val="0034492F"/>
    <w:rsid w:val="0034720A"/>
    <w:rsid w:val="0034776F"/>
    <w:rsid w:val="00353374"/>
    <w:rsid w:val="00354E84"/>
    <w:rsid w:val="00357672"/>
    <w:rsid w:val="00357A0E"/>
    <w:rsid w:val="00357AD2"/>
    <w:rsid w:val="00362AF0"/>
    <w:rsid w:val="00364204"/>
    <w:rsid w:val="00364831"/>
    <w:rsid w:val="003652C8"/>
    <w:rsid w:val="00367923"/>
    <w:rsid w:val="00367BE7"/>
    <w:rsid w:val="003743DF"/>
    <w:rsid w:val="003744E6"/>
    <w:rsid w:val="003747C4"/>
    <w:rsid w:val="00374879"/>
    <w:rsid w:val="003770E6"/>
    <w:rsid w:val="00382058"/>
    <w:rsid w:val="003843CE"/>
    <w:rsid w:val="003846BE"/>
    <w:rsid w:val="00384A10"/>
    <w:rsid w:val="00384A92"/>
    <w:rsid w:val="00385D2D"/>
    <w:rsid w:val="003861BB"/>
    <w:rsid w:val="00391EE4"/>
    <w:rsid w:val="0039303C"/>
    <w:rsid w:val="00393E0F"/>
    <w:rsid w:val="0039410A"/>
    <w:rsid w:val="003A0AD2"/>
    <w:rsid w:val="003A1843"/>
    <w:rsid w:val="003A27F0"/>
    <w:rsid w:val="003A3940"/>
    <w:rsid w:val="003A3988"/>
    <w:rsid w:val="003A6905"/>
    <w:rsid w:val="003A767C"/>
    <w:rsid w:val="003A7DC4"/>
    <w:rsid w:val="003B04EB"/>
    <w:rsid w:val="003B529A"/>
    <w:rsid w:val="003C3161"/>
    <w:rsid w:val="003C6827"/>
    <w:rsid w:val="003C72A2"/>
    <w:rsid w:val="003C7B78"/>
    <w:rsid w:val="003D08AC"/>
    <w:rsid w:val="003D1760"/>
    <w:rsid w:val="003D3865"/>
    <w:rsid w:val="003D4389"/>
    <w:rsid w:val="003D4961"/>
    <w:rsid w:val="003D6653"/>
    <w:rsid w:val="003D7076"/>
    <w:rsid w:val="003D793F"/>
    <w:rsid w:val="003E1139"/>
    <w:rsid w:val="003E1E00"/>
    <w:rsid w:val="003E64A1"/>
    <w:rsid w:val="003F0854"/>
    <w:rsid w:val="003F1064"/>
    <w:rsid w:val="003F129F"/>
    <w:rsid w:val="003F1472"/>
    <w:rsid w:val="003F14A8"/>
    <w:rsid w:val="003F2788"/>
    <w:rsid w:val="004004D3"/>
    <w:rsid w:val="004005C0"/>
    <w:rsid w:val="00401B4A"/>
    <w:rsid w:val="00402228"/>
    <w:rsid w:val="0040552B"/>
    <w:rsid w:val="00406095"/>
    <w:rsid w:val="004066FE"/>
    <w:rsid w:val="00407992"/>
    <w:rsid w:val="0041118E"/>
    <w:rsid w:val="00415660"/>
    <w:rsid w:val="00420C77"/>
    <w:rsid w:val="00420DDB"/>
    <w:rsid w:val="004210C4"/>
    <w:rsid w:val="004213DC"/>
    <w:rsid w:val="004221B6"/>
    <w:rsid w:val="00422DFA"/>
    <w:rsid w:val="00424D7D"/>
    <w:rsid w:val="00425059"/>
    <w:rsid w:val="00427786"/>
    <w:rsid w:val="004279C2"/>
    <w:rsid w:val="004305A0"/>
    <w:rsid w:val="00430E0D"/>
    <w:rsid w:val="00431BD7"/>
    <w:rsid w:val="00431E8B"/>
    <w:rsid w:val="00431FA8"/>
    <w:rsid w:val="004352FC"/>
    <w:rsid w:val="004373D8"/>
    <w:rsid w:val="00440756"/>
    <w:rsid w:val="00440908"/>
    <w:rsid w:val="0044343E"/>
    <w:rsid w:val="00443CB2"/>
    <w:rsid w:val="00445D95"/>
    <w:rsid w:val="004469F5"/>
    <w:rsid w:val="004509C6"/>
    <w:rsid w:val="00451245"/>
    <w:rsid w:val="00451E62"/>
    <w:rsid w:val="00452206"/>
    <w:rsid w:val="00454483"/>
    <w:rsid w:val="00457119"/>
    <w:rsid w:val="00457127"/>
    <w:rsid w:val="00460CDB"/>
    <w:rsid w:val="0046193E"/>
    <w:rsid w:val="00461F1E"/>
    <w:rsid w:val="0046250B"/>
    <w:rsid w:val="00463331"/>
    <w:rsid w:val="004633FB"/>
    <w:rsid w:val="00464771"/>
    <w:rsid w:val="00464841"/>
    <w:rsid w:val="00464DA0"/>
    <w:rsid w:val="00465163"/>
    <w:rsid w:val="00465B8E"/>
    <w:rsid w:val="004663FD"/>
    <w:rsid w:val="00467878"/>
    <w:rsid w:val="00470023"/>
    <w:rsid w:val="004707BE"/>
    <w:rsid w:val="00473CA3"/>
    <w:rsid w:val="004762E6"/>
    <w:rsid w:val="00480208"/>
    <w:rsid w:val="0048133D"/>
    <w:rsid w:val="00482ED4"/>
    <w:rsid w:val="0048478D"/>
    <w:rsid w:val="00484A6C"/>
    <w:rsid w:val="0048638B"/>
    <w:rsid w:val="004863CF"/>
    <w:rsid w:val="00490C29"/>
    <w:rsid w:val="00491845"/>
    <w:rsid w:val="0049205D"/>
    <w:rsid w:val="00492E41"/>
    <w:rsid w:val="00493E82"/>
    <w:rsid w:val="004A01EF"/>
    <w:rsid w:val="004A240A"/>
    <w:rsid w:val="004A2F10"/>
    <w:rsid w:val="004A3AC3"/>
    <w:rsid w:val="004A3DB8"/>
    <w:rsid w:val="004B05B7"/>
    <w:rsid w:val="004B0D56"/>
    <w:rsid w:val="004B2527"/>
    <w:rsid w:val="004B276A"/>
    <w:rsid w:val="004B355D"/>
    <w:rsid w:val="004B54C3"/>
    <w:rsid w:val="004C00DD"/>
    <w:rsid w:val="004C2B8E"/>
    <w:rsid w:val="004C4011"/>
    <w:rsid w:val="004C4A31"/>
    <w:rsid w:val="004C6E2C"/>
    <w:rsid w:val="004D05C0"/>
    <w:rsid w:val="004D3561"/>
    <w:rsid w:val="004D40AC"/>
    <w:rsid w:val="004D4BBA"/>
    <w:rsid w:val="004D713C"/>
    <w:rsid w:val="004E15FD"/>
    <w:rsid w:val="004E29A3"/>
    <w:rsid w:val="004E2CC7"/>
    <w:rsid w:val="004E342E"/>
    <w:rsid w:val="004F062D"/>
    <w:rsid w:val="004F1DB5"/>
    <w:rsid w:val="004F1DDE"/>
    <w:rsid w:val="004F37BA"/>
    <w:rsid w:val="004F473C"/>
    <w:rsid w:val="004F510A"/>
    <w:rsid w:val="004F69D4"/>
    <w:rsid w:val="004F6C95"/>
    <w:rsid w:val="004F7F57"/>
    <w:rsid w:val="005001D2"/>
    <w:rsid w:val="00500830"/>
    <w:rsid w:val="00500D5D"/>
    <w:rsid w:val="005014D8"/>
    <w:rsid w:val="00502A58"/>
    <w:rsid w:val="0050455B"/>
    <w:rsid w:val="00506AC0"/>
    <w:rsid w:val="00506DCD"/>
    <w:rsid w:val="00520042"/>
    <w:rsid w:val="00523871"/>
    <w:rsid w:val="00525F76"/>
    <w:rsid w:val="00530D8D"/>
    <w:rsid w:val="00531229"/>
    <w:rsid w:val="0053305D"/>
    <w:rsid w:val="00533D4D"/>
    <w:rsid w:val="00535A1C"/>
    <w:rsid w:val="00543585"/>
    <w:rsid w:val="00543BD4"/>
    <w:rsid w:val="00544AF7"/>
    <w:rsid w:val="0054535E"/>
    <w:rsid w:val="00545C9D"/>
    <w:rsid w:val="0055078E"/>
    <w:rsid w:val="005509B1"/>
    <w:rsid w:val="00552D71"/>
    <w:rsid w:val="0055669A"/>
    <w:rsid w:val="005657AD"/>
    <w:rsid w:val="00565AF4"/>
    <w:rsid w:val="005661C5"/>
    <w:rsid w:val="00570B91"/>
    <w:rsid w:val="00571D47"/>
    <w:rsid w:val="00571F83"/>
    <w:rsid w:val="00572429"/>
    <w:rsid w:val="0057348A"/>
    <w:rsid w:val="00574927"/>
    <w:rsid w:val="00574F22"/>
    <w:rsid w:val="005803CF"/>
    <w:rsid w:val="0059339A"/>
    <w:rsid w:val="005937FF"/>
    <w:rsid w:val="005963C5"/>
    <w:rsid w:val="00596560"/>
    <w:rsid w:val="00596CE8"/>
    <w:rsid w:val="00596D9F"/>
    <w:rsid w:val="00597B66"/>
    <w:rsid w:val="005A0CB2"/>
    <w:rsid w:val="005A6BE5"/>
    <w:rsid w:val="005B18C8"/>
    <w:rsid w:val="005B7BB3"/>
    <w:rsid w:val="005B7DED"/>
    <w:rsid w:val="005C0375"/>
    <w:rsid w:val="005C2608"/>
    <w:rsid w:val="005C39C6"/>
    <w:rsid w:val="005C4B36"/>
    <w:rsid w:val="005C673E"/>
    <w:rsid w:val="005D20E9"/>
    <w:rsid w:val="005D338D"/>
    <w:rsid w:val="005D3DE9"/>
    <w:rsid w:val="005D6CD3"/>
    <w:rsid w:val="005E32BE"/>
    <w:rsid w:val="005E698F"/>
    <w:rsid w:val="005F0639"/>
    <w:rsid w:val="005F1336"/>
    <w:rsid w:val="005F7DD1"/>
    <w:rsid w:val="006013AA"/>
    <w:rsid w:val="006078FC"/>
    <w:rsid w:val="006115E4"/>
    <w:rsid w:val="00617E3A"/>
    <w:rsid w:val="00620148"/>
    <w:rsid w:val="00620F90"/>
    <w:rsid w:val="0062196A"/>
    <w:rsid w:val="006261AC"/>
    <w:rsid w:val="00626631"/>
    <w:rsid w:val="006308CD"/>
    <w:rsid w:val="006360DA"/>
    <w:rsid w:val="00636325"/>
    <w:rsid w:val="00643974"/>
    <w:rsid w:val="00651805"/>
    <w:rsid w:val="006522CD"/>
    <w:rsid w:val="00653301"/>
    <w:rsid w:val="006533C7"/>
    <w:rsid w:val="0066052F"/>
    <w:rsid w:val="006606B4"/>
    <w:rsid w:val="006610F0"/>
    <w:rsid w:val="00661AAC"/>
    <w:rsid w:val="00667594"/>
    <w:rsid w:val="00667B1B"/>
    <w:rsid w:val="00671378"/>
    <w:rsid w:val="006733C4"/>
    <w:rsid w:val="00675415"/>
    <w:rsid w:val="006754FF"/>
    <w:rsid w:val="00675BDD"/>
    <w:rsid w:val="00682539"/>
    <w:rsid w:val="00683C96"/>
    <w:rsid w:val="00684C14"/>
    <w:rsid w:val="00685B79"/>
    <w:rsid w:val="00687922"/>
    <w:rsid w:val="00691B05"/>
    <w:rsid w:val="00694577"/>
    <w:rsid w:val="00695663"/>
    <w:rsid w:val="00696453"/>
    <w:rsid w:val="00697E9B"/>
    <w:rsid w:val="006A12F2"/>
    <w:rsid w:val="006A2B21"/>
    <w:rsid w:val="006A4785"/>
    <w:rsid w:val="006A56F5"/>
    <w:rsid w:val="006A62C5"/>
    <w:rsid w:val="006A7762"/>
    <w:rsid w:val="006A7845"/>
    <w:rsid w:val="006B3A93"/>
    <w:rsid w:val="006B4CE3"/>
    <w:rsid w:val="006B7B8F"/>
    <w:rsid w:val="006C16FC"/>
    <w:rsid w:val="006C1E3F"/>
    <w:rsid w:val="006C6FB0"/>
    <w:rsid w:val="006D051E"/>
    <w:rsid w:val="006D2EFE"/>
    <w:rsid w:val="006D393A"/>
    <w:rsid w:val="006D7FC1"/>
    <w:rsid w:val="006E0D65"/>
    <w:rsid w:val="006E3E7A"/>
    <w:rsid w:val="006E5031"/>
    <w:rsid w:val="006E6736"/>
    <w:rsid w:val="006F02CA"/>
    <w:rsid w:val="006F168C"/>
    <w:rsid w:val="006F2D47"/>
    <w:rsid w:val="006F51DD"/>
    <w:rsid w:val="006F69F6"/>
    <w:rsid w:val="006F74E6"/>
    <w:rsid w:val="00700E5B"/>
    <w:rsid w:val="007042D9"/>
    <w:rsid w:val="00707779"/>
    <w:rsid w:val="00714E38"/>
    <w:rsid w:val="00715017"/>
    <w:rsid w:val="00716FD2"/>
    <w:rsid w:val="0071783F"/>
    <w:rsid w:val="007211AB"/>
    <w:rsid w:val="0072209C"/>
    <w:rsid w:val="00724BF1"/>
    <w:rsid w:val="007267ED"/>
    <w:rsid w:val="00726F61"/>
    <w:rsid w:val="00727002"/>
    <w:rsid w:val="0072785B"/>
    <w:rsid w:val="00727B96"/>
    <w:rsid w:val="0073038E"/>
    <w:rsid w:val="00733B44"/>
    <w:rsid w:val="00740077"/>
    <w:rsid w:val="007413AE"/>
    <w:rsid w:val="00742FDF"/>
    <w:rsid w:val="00743BBE"/>
    <w:rsid w:val="007459E3"/>
    <w:rsid w:val="00747FA4"/>
    <w:rsid w:val="00750D25"/>
    <w:rsid w:val="0075110B"/>
    <w:rsid w:val="00752E62"/>
    <w:rsid w:val="00753167"/>
    <w:rsid w:val="0075476D"/>
    <w:rsid w:val="0075631E"/>
    <w:rsid w:val="00756A53"/>
    <w:rsid w:val="00756FE4"/>
    <w:rsid w:val="00761D9D"/>
    <w:rsid w:val="00762C81"/>
    <w:rsid w:val="00763AD8"/>
    <w:rsid w:val="00773CE3"/>
    <w:rsid w:val="00774632"/>
    <w:rsid w:val="007746D8"/>
    <w:rsid w:val="00775F07"/>
    <w:rsid w:val="00776285"/>
    <w:rsid w:val="007773CA"/>
    <w:rsid w:val="0077758A"/>
    <w:rsid w:val="00777DB5"/>
    <w:rsid w:val="007810EC"/>
    <w:rsid w:val="00781254"/>
    <w:rsid w:val="00781532"/>
    <w:rsid w:val="00782D5A"/>
    <w:rsid w:val="00784915"/>
    <w:rsid w:val="007849B6"/>
    <w:rsid w:val="00786843"/>
    <w:rsid w:val="00790893"/>
    <w:rsid w:val="007923B3"/>
    <w:rsid w:val="00793FE1"/>
    <w:rsid w:val="00796160"/>
    <w:rsid w:val="00796DD9"/>
    <w:rsid w:val="007A0CF5"/>
    <w:rsid w:val="007A373C"/>
    <w:rsid w:val="007A464E"/>
    <w:rsid w:val="007A6896"/>
    <w:rsid w:val="007A73F2"/>
    <w:rsid w:val="007B0E13"/>
    <w:rsid w:val="007B1739"/>
    <w:rsid w:val="007B703F"/>
    <w:rsid w:val="007C1082"/>
    <w:rsid w:val="007C37AC"/>
    <w:rsid w:val="007C436F"/>
    <w:rsid w:val="007C486C"/>
    <w:rsid w:val="007D061A"/>
    <w:rsid w:val="007D46BA"/>
    <w:rsid w:val="007E14C2"/>
    <w:rsid w:val="007E1624"/>
    <w:rsid w:val="007E24F2"/>
    <w:rsid w:val="007E26CB"/>
    <w:rsid w:val="007E3D33"/>
    <w:rsid w:val="007E7066"/>
    <w:rsid w:val="007F2D78"/>
    <w:rsid w:val="007F69EA"/>
    <w:rsid w:val="00802A5A"/>
    <w:rsid w:val="00802F0E"/>
    <w:rsid w:val="00803B11"/>
    <w:rsid w:val="00804549"/>
    <w:rsid w:val="00805035"/>
    <w:rsid w:val="0080579D"/>
    <w:rsid w:val="00805F85"/>
    <w:rsid w:val="00806394"/>
    <w:rsid w:val="00810D2A"/>
    <w:rsid w:val="00822441"/>
    <w:rsid w:val="00824460"/>
    <w:rsid w:val="00825074"/>
    <w:rsid w:val="008263F5"/>
    <w:rsid w:val="00827DAE"/>
    <w:rsid w:val="00835B79"/>
    <w:rsid w:val="00837015"/>
    <w:rsid w:val="00837B5C"/>
    <w:rsid w:val="00840B93"/>
    <w:rsid w:val="00840FD0"/>
    <w:rsid w:val="00847612"/>
    <w:rsid w:val="00853444"/>
    <w:rsid w:val="008549C5"/>
    <w:rsid w:val="00857904"/>
    <w:rsid w:val="008604B2"/>
    <w:rsid w:val="00862C21"/>
    <w:rsid w:val="0086311C"/>
    <w:rsid w:val="008645BC"/>
    <w:rsid w:val="00865C6E"/>
    <w:rsid w:val="0086654B"/>
    <w:rsid w:val="00866AB6"/>
    <w:rsid w:val="0086731B"/>
    <w:rsid w:val="00867B0B"/>
    <w:rsid w:val="0087006C"/>
    <w:rsid w:val="008708FC"/>
    <w:rsid w:val="00870E8E"/>
    <w:rsid w:val="0087274C"/>
    <w:rsid w:val="00872E13"/>
    <w:rsid w:val="00873342"/>
    <w:rsid w:val="00874C4D"/>
    <w:rsid w:val="00874D3C"/>
    <w:rsid w:val="00875038"/>
    <w:rsid w:val="008767D9"/>
    <w:rsid w:val="00877898"/>
    <w:rsid w:val="008801E2"/>
    <w:rsid w:val="0088589E"/>
    <w:rsid w:val="00886AE2"/>
    <w:rsid w:val="00891089"/>
    <w:rsid w:val="00892571"/>
    <w:rsid w:val="00893B4D"/>
    <w:rsid w:val="008A0F9E"/>
    <w:rsid w:val="008A211E"/>
    <w:rsid w:val="008A247A"/>
    <w:rsid w:val="008A3A7B"/>
    <w:rsid w:val="008A50D1"/>
    <w:rsid w:val="008A5DFA"/>
    <w:rsid w:val="008A5E10"/>
    <w:rsid w:val="008A675B"/>
    <w:rsid w:val="008B0BFB"/>
    <w:rsid w:val="008B0C39"/>
    <w:rsid w:val="008B17C4"/>
    <w:rsid w:val="008B36C4"/>
    <w:rsid w:val="008B61DC"/>
    <w:rsid w:val="008B63AC"/>
    <w:rsid w:val="008B6B55"/>
    <w:rsid w:val="008B79C6"/>
    <w:rsid w:val="008C0E52"/>
    <w:rsid w:val="008C2E73"/>
    <w:rsid w:val="008C5CC0"/>
    <w:rsid w:val="008C7096"/>
    <w:rsid w:val="008D19B9"/>
    <w:rsid w:val="008D1AA2"/>
    <w:rsid w:val="008D4A8B"/>
    <w:rsid w:val="008D4E76"/>
    <w:rsid w:val="008D6EA1"/>
    <w:rsid w:val="008E060E"/>
    <w:rsid w:val="008E4055"/>
    <w:rsid w:val="008F0AF2"/>
    <w:rsid w:val="008F2AE8"/>
    <w:rsid w:val="008F797B"/>
    <w:rsid w:val="009001E5"/>
    <w:rsid w:val="00900E38"/>
    <w:rsid w:val="009012FC"/>
    <w:rsid w:val="00902FC9"/>
    <w:rsid w:val="00904684"/>
    <w:rsid w:val="00910336"/>
    <w:rsid w:val="0091386D"/>
    <w:rsid w:val="00913B02"/>
    <w:rsid w:val="00914737"/>
    <w:rsid w:val="0091503F"/>
    <w:rsid w:val="009152AB"/>
    <w:rsid w:val="00915928"/>
    <w:rsid w:val="0091787B"/>
    <w:rsid w:val="00920940"/>
    <w:rsid w:val="00921A0D"/>
    <w:rsid w:val="00923EEE"/>
    <w:rsid w:val="00923F8E"/>
    <w:rsid w:val="00924E94"/>
    <w:rsid w:val="00925E33"/>
    <w:rsid w:val="009266D6"/>
    <w:rsid w:val="00930538"/>
    <w:rsid w:val="009308F6"/>
    <w:rsid w:val="00930F0B"/>
    <w:rsid w:val="00933939"/>
    <w:rsid w:val="00941C8B"/>
    <w:rsid w:val="00943643"/>
    <w:rsid w:val="00943E7B"/>
    <w:rsid w:val="0094500E"/>
    <w:rsid w:val="0095007D"/>
    <w:rsid w:val="00950AD7"/>
    <w:rsid w:val="00950EEF"/>
    <w:rsid w:val="009510A6"/>
    <w:rsid w:val="00951529"/>
    <w:rsid w:val="00952ACF"/>
    <w:rsid w:val="00957F50"/>
    <w:rsid w:val="0096310E"/>
    <w:rsid w:val="009652E7"/>
    <w:rsid w:val="0096661D"/>
    <w:rsid w:val="00966FF0"/>
    <w:rsid w:val="009679C4"/>
    <w:rsid w:val="009701C2"/>
    <w:rsid w:val="00971871"/>
    <w:rsid w:val="0097341E"/>
    <w:rsid w:val="009737CF"/>
    <w:rsid w:val="00974BC0"/>
    <w:rsid w:val="00975885"/>
    <w:rsid w:val="00980353"/>
    <w:rsid w:val="0098368B"/>
    <w:rsid w:val="00983BE1"/>
    <w:rsid w:val="009847C5"/>
    <w:rsid w:val="00984EB3"/>
    <w:rsid w:val="0098739D"/>
    <w:rsid w:val="00987FA4"/>
    <w:rsid w:val="009903DD"/>
    <w:rsid w:val="0099132B"/>
    <w:rsid w:val="00991E2A"/>
    <w:rsid w:val="00992D53"/>
    <w:rsid w:val="00993633"/>
    <w:rsid w:val="009A0BB7"/>
    <w:rsid w:val="009A0D0D"/>
    <w:rsid w:val="009A3E45"/>
    <w:rsid w:val="009A52DE"/>
    <w:rsid w:val="009A5564"/>
    <w:rsid w:val="009A5FFA"/>
    <w:rsid w:val="009A628D"/>
    <w:rsid w:val="009A78B5"/>
    <w:rsid w:val="009B233A"/>
    <w:rsid w:val="009B2565"/>
    <w:rsid w:val="009C1504"/>
    <w:rsid w:val="009C228B"/>
    <w:rsid w:val="009C27BD"/>
    <w:rsid w:val="009C52E9"/>
    <w:rsid w:val="009C65BB"/>
    <w:rsid w:val="009D0229"/>
    <w:rsid w:val="009D1B98"/>
    <w:rsid w:val="009D367F"/>
    <w:rsid w:val="009D733D"/>
    <w:rsid w:val="009D755D"/>
    <w:rsid w:val="009D7E54"/>
    <w:rsid w:val="009E0A5B"/>
    <w:rsid w:val="009E1FE9"/>
    <w:rsid w:val="009E3BF0"/>
    <w:rsid w:val="009E697C"/>
    <w:rsid w:val="009E6D44"/>
    <w:rsid w:val="009F05DD"/>
    <w:rsid w:val="009F0CA4"/>
    <w:rsid w:val="009F14CB"/>
    <w:rsid w:val="00A00C6F"/>
    <w:rsid w:val="00A02852"/>
    <w:rsid w:val="00A04EA4"/>
    <w:rsid w:val="00A10419"/>
    <w:rsid w:val="00A11696"/>
    <w:rsid w:val="00A139B4"/>
    <w:rsid w:val="00A15C7D"/>
    <w:rsid w:val="00A16A26"/>
    <w:rsid w:val="00A170A2"/>
    <w:rsid w:val="00A208FE"/>
    <w:rsid w:val="00A20E31"/>
    <w:rsid w:val="00A23EC9"/>
    <w:rsid w:val="00A3182D"/>
    <w:rsid w:val="00A355AE"/>
    <w:rsid w:val="00A36256"/>
    <w:rsid w:val="00A40095"/>
    <w:rsid w:val="00A40B20"/>
    <w:rsid w:val="00A4355B"/>
    <w:rsid w:val="00A4384D"/>
    <w:rsid w:val="00A44810"/>
    <w:rsid w:val="00A5411B"/>
    <w:rsid w:val="00A54465"/>
    <w:rsid w:val="00A54E56"/>
    <w:rsid w:val="00A55310"/>
    <w:rsid w:val="00A56D4D"/>
    <w:rsid w:val="00A577A5"/>
    <w:rsid w:val="00A61004"/>
    <w:rsid w:val="00A62D44"/>
    <w:rsid w:val="00A64031"/>
    <w:rsid w:val="00A645D6"/>
    <w:rsid w:val="00A65980"/>
    <w:rsid w:val="00A671C1"/>
    <w:rsid w:val="00A7021B"/>
    <w:rsid w:val="00A72243"/>
    <w:rsid w:val="00A72814"/>
    <w:rsid w:val="00A7397C"/>
    <w:rsid w:val="00A77BF6"/>
    <w:rsid w:val="00A81304"/>
    <w:rsid w:val="00A81B9C"/>
    <w:rsid w:val="00A81CB8"/>
    <w:rsid w:val="00A8220A"/>
    <w:rsid w:val="00A842C3"/>
    <w:rsid w:val="00A85F04"/>
    <w:rsid w:val="00A90A1D"/>
    <w:rsid w:val="00A93655"/>
    <w:rsid w:val="00A94411"/>
    <w:rsid w:val="00A94998"/>
    <w:rsid w:val="00A957A3"/>
    <w:rsid w:val="00A95A4C"/>
    <w:rsid w:val="00A97C30"/>
    <w:rsid w:val="00AA1CAA"/>
    <w:rsid w:val="00AA2395"/>
    <w:rsid w:val="00AA5BE0"/>
    <w:rsid w:val="00AA615B"/>
    <w:rsid w:val="00AA6394"/>
    <w:rsid w:val="00AA7607"/>
    <w:rsid w:val="00AA7D92"/>
    <w:rsid w:val="00AB18E8"/>
    <w:rsid w:val="00AB471E"/>
    <w:rsid w:val="00AB580F"/>
    <w:rsid w:val="00AB67B8"/>
    <w:rsid w:val="00AC3A6A"/>
    <w:rsid w:val="00AC5FE1"/>
    <w:rsid w:val="00AD29C6"/>
    <w:rsid w:val="00AD30BD"/>
    <w:rsid w:val="00AD3DBA"/>
    <w:rsid w:val="00AD4A3F"/>
    <w:rsid w:val="00AD53AA"/>
    <w:rsid w:val="00AE17FE"/>
    <w:rsid w:val="00AE1C6F"/>
    <w:rsid w:val="00AE28B7"/>
    <w:rsid w:val="00AE29E7"/>
    <w:rsid w:val="00AE2C3A"/>
    <w:rsid w:val="00AE413C"/>
    <w:rsid w:val="00AE490F"/>
    <w:rsid w:val="00AF0732"/>
    <w:rsid w:val="00AF226E"/>
    <w:rsid w:val="00AF2503"/>
    <w:rsid w:val="00AF2779"/>
    <w:rsid w:val="00AF36DD"/>
    <w:rsid w:val="00AF4722"/>
    <w:rsid w:val="00AF5653"/>
    <w:rsid w:val="00AF6040"/>
    <w:rsid w:val="00AF6C52"/>
    <w:rsid w:val="00AF724E"/>
    <w:rsid w:val="00B11448"/>
    <w:rsid w:val="00B12466"/>
    <w:rsid w:val="00B166AC"/>
    <w:rsid w:val="00B22A9F"/>
    <w:rsid w:val="00B230DB"/>
    <w:rsid w:val="00B2707A"/>
    <w:rsid w:val="00B2794A"/>
    <w:rsid w:val="00B3047C"/>
    <w:rsid w:val="00B30F35"/>
    <w:rsid w:val="00B33ADB"/>
    <w:rsid w:val="00B37E71"/>
    <w:rsid w:val="00B4216E"/>
    <w:rsid w:val="00B422A5"/>
    <w:rsid w:val="00B43D39"/>
    <w:rsid w:val="00B44030"/>
    <w:rsid w:val="00B4490D"/>
    <w:rsid w:val="00B44F55"/>
    <w:rsid w:val="00B4735F"/>
    <w:rsid w:val="00B54E78"/>
    <w:rsid w:val="00B5637F"/>
    <w:rsid w:val="00B565B2"/>
    <w:rsid w:val="00B565CE"/>
    <w:rsid w:val="00B608F6"/>
    <w:rsid w:val="00B6101D"/>
    <w:rsid w:val="00B62327"/>
    <w:rsid w:val="00B646FC"/>
    <w:rsid w:val="00B64F1A"/>
    <w:rsid w:val="00B717D8"/>
    <w:rsid w:val="00B71D0F"/>
    <w:rsid w:val="00B74B8B"/>
    <w:rsid w:val="00B76478"/>
    <w:rsid w:val="00B76D2E"/>
    <w:rsid w:val="00B778CC"/>
    <w:rsid w:val="00B81373"/>
    <w:rsid w:val="00B81D7B"/>
    <w:rsid w:val="00B822D5"/>
    <w:rsid w:val="00B85EDA"/>
    <w:rsid w:val="00B87B46"/>
    <w:rsid w:val="00B91588"/>
    <w:rsid w:val="00B91A71"/>
    <w:rsid w:val="00B92CBC"/>
    <w:rsid w:val="00B93A17"/>
    <w:rsid w:val="00BA01E7"/>
    <w:rsid w:val="00BA305F"/>
    <w:rsid w:val="00BA446C"/>
    <w:rsid w:val="00BA78BF"/>
    <w:rsid w:val="00BA7D45"/>
    <w:rsid w:val="00BB175A"/>
    <w:rsid w:val="00BB2E16"/>
    <w:rsid w:val="00BB4969"/>
    <w:rsid w:val="00BB526F"/>
    <w:rsid w:val="00BB5BF3"/>
    <w:rsid w:val="00BB5BFA"/>
    <w:rsid w:val="00BB62B6"/>
    <w:rsid w:val="00BB659E"/>
    <w:rsid w:val="00BC04E3"/>
    <w:rsid w:val="00BC344F"/>
    <w:rsid w:val="00BC3E52"/>
    <w:rsid w:val="00BC42DE"/>
    <w:rsid w:val="00BC5299"/>
    <w:rsid w:val="00BC5C8C"/>
    <w:rsid w:val="00BC7A53"/>
    <w:rsid w:val="00BD313C"/>
    <w:rsid w:val="00BD39C1"/>
    <w:rsid w:val="00BE044D"/>
    <w:rsid w:val="00BE0F7A"/>
    <w:rsid w:val="00BE1071"/>
    <w:rsid w:val="00BE4313"/>
    <w:rsid w:val="00BE541F"/>
    <w:rsid w:val="00BE7AE5"/>
    <w:rsid w:val="00BF21E0"/>
    <w:rsid w:val="00BF4051"/>
    <w:rsid w:val="00BF418D"/>
    <w:rsid w:val="00BF4851"/>
    <w:rsid w:val="00BF4F48"/>
    <w:rsid w:val="00BF5BA1"/>
    <w:rsid w:val="00BF699B"/>
    <w:rsid w:val="00C01F1A"/>
    <w:rsid w:val="00C02180"/>
    <w:rsid w:val="00C03AC9"/>
    <w:rsid w:val="00C03BFE"/>
    <w:rsid w:val="00C046DF"/>
    <w:rsid w:val="00C0515D"/>
    <w:rsid w:val="00C05559"/>
    <w:rsid w:val="00C05566"/>
    <w:rsid w:val="00C06A84"/>
    <w:rsid w:val="00C11008"/>
    <w:rsid w:val="00C14429"/>
    <w:rsid w:val="00C1516D"/>
    <w:rsid w:val="00C15713"/>
    <w:rsid w:val="00C167A1"/>
    <w:rsid w:val="00C16FB9"/>
    <w:rsid w:val="00C2627D"/>
    <w:rsid w:val="00C317E9"/>
    <w:rsid w:val="00C31F87"/>
    <w:rsid w:val="00C3251C"/>
    <w:rsid w:val="00C35056"/>
    <w:rsid w:val="00C36858"/>
    <w:rsid w:val="00C37D18"/>
    <w:rsid w:val="00C42A8F"/>
    <w:rsid w:val="00C44909"/>
    <w:rsid w:val="00C45768"/>
    <w:rsid w:val="00C53063"/>
    <w:rsid w:val="00C545D6"/>
    <w:rsid w:val="00C601C4"/>
    <w:rsid w:val="00C602EA"/>
    <w:rsid w:val="00C630CC"/>
    <w:rsid w:val="00C633CF"/>
    <w:rsid w:val="00C65BF4"/>
    <w:rsid w:val="00C71055"/>
    <w:rsid w:val="00C71A13"/>
    <w:rsid w:val="00C73D83"/>
    <w:rsid w:val="00C7646C"/>
    <w:rsid w:val="00C764EC"/>
    <w:rsid w:val="00C77EDA"/>
    <w:rsid w:val="00C8293E"/>
    <w:rsid w:val="00C82CE8"/>
    <w:rsid w:val="00C85057"/>
    <w:rsid w:val="00C8525E"/>
    <w:rsid w:val="00C85E99"/>
    <w:rsid w:val="00C9606E"/>
    <w:rsid w:val="00C9614A"/>
    <w:rsid w:val="00C96984"/>
    <w:rsid w:val="00C97ED2"/>
    <w:rsid w:val="00CA7987"/>
    <w:rsid w:val="00CA79A5"/>
    <w:rsid w:val="00CB11A4"/>
    <w:rsid w:val="00CB125C"/>
    <w:rsid w:val="00CB1644"/>
    <w:rsid w:val="00CB31BB"/>
    <w:rsid w:val="00CB3532"/>
    <w:rsid w:val="00CB501A"/>
    <w:rsid w:val="00CC3867"/>
    <w:rsid w:val="00CC56BC"/>
    <w:rsid w:val="00CC56D0"/>
    <w:rsid w:val="00CC57D0"/>
    <w:rsid w:val="00CC5F68"/>
    <w:rsid w:val="00CD06F8"/>
    <w:rsid w:val="00CD0F07"/>
    <w:rsid w:val="00CD112C"/>
    <w:rsid w:val="00CD4BD0"/>
    <w:rsid w:val="00CD4BDC"/>
    <w:rsid w:val="00CD5D9F"/>
    <w:rsid w:val="00CD600E"/>
    <w:rsid w:val="00CD732C"/>
    <w:rsid w:val="00CE3D6E"/>
    <w:rsid w:val="00CE44F6"/>
    <w:rsid w:val="00CE5EFF"/>
    <w:rsid w:val="00CE6ACF"/>
    <w:rsid w:val="00CE6F38"/>
    <w:rsid w:val="00CF5E56"/>
    <w:rsid w:val="00D00205"/>
    <w:rsid w:val="00D00866"/>
    <w:rsid w:val="00D009B4"/>
    <w:rsid w:val="00D057CF"/>
    <w:rsid w:val="00D06108"/>
    <w:rsid w:val="00D06D1C"/>
    <w:rsid w:val="00D077B3"/>
    <w:rsid w:val="00D11E14"/>
    <w:rsid w:val="00D12979"/>
    <w:rsid w:val="00D12D56"/>
    <w:rsid w:val="00D13C01"/>
    <w:rsid w:val="00D13C02"/>
    <w:rsid w:val="00D13EEE"/>
    <w:rsid w:val="00D14F4A"/>
    <w:rsid w:val="00D2046E"/>
    <w:rsid w:val="00D2051E"/>
    <w:rsid w:val="00D21041"/>
    <w:rsid w:val="00D231A6"/>
    <w:rsid w:val="00D23306"/>
    <w:rsid w:val="00D241E9"/>
    <w:rsid w:val="00D264B4"/>
    <w:rsid w:val="00D301EC"/>
    <w:rsid w:val="00D30A17"/>
    <w:rsid w:val="00D32581"/>
    <w:rsid w:val="00D346B5"/>
    <w:rsid w:val="00D35053"/>
    <w:rsid w:val="00D35978"/>
    <w:rsid w:val="00D41370"/>
    <w:rsid w:val="00D42271"/>
    <w:rsid w:val="00D422F4"/>
    <w:rsid w:val="00D43429"/>
    <w:rsid w:val="00D44E05"/>
    <w:rsid w:val="00D5273B"/>
    <w:rsid w:val="00D53C18"/>
    <w:rsid w:val="00D53D55"/>
    <w:rsid w:val="00D55F45"/>
    <w:rsid w:val="00D57CB8"/>
    <w:rsid w:val="00D622C9"/>
    <w:rsid w:val="00D6409B"/>
    <w:rsid w:val="00D6650A"/>
    <w:rsid w:val="00D67565"/>
    <w:rsid w:val="00D72BEE"/>
    <w:rsid w:val="00D7325E"/>
    <w:rsid w:val="00D750C4"/>
    <w:rsid w:val="00D77FFD"/>
    <w:rsid w:val="00D819FB"/>
    <w:rsid w:val="00D83FFE"/>
    <w:rsid w:val="00D843C4"/>
    <w:rsid w:val="00D84502"/>
    <w:rsid w:val="00D864F2"/>
    <w:rsid w:val="00D866C0"/>
    <w:rsid w:val="00D90B3D"/>
    <w:rsid w:val="00D91596"/>
    <w:rsid w:val="00D91C2D"/>
    <w:rsid w:val="00D91EB8"/>
    <w:rsid w:val="00D92997"/>
    <w:rsid w:val="00D944F2"/>
    <w:rsid w:val="00D956F9"/>
    <w:rsid w:val="00D960E0"/>
    <w:rsid w:val="00D97315"/>
    <w:rsid w:val="00D97CCC"/>
    <w:rsid w:val="00DA02D7"/>
    <w:rsid w:val="00DA193B"/>
    <w:rsid w:val="00DA1D5B"/>
    <w:rsid w:val="00DA3C46"/>
    <w:rsid w:val="00DA6486"/>
    <w:rsid w:val="00DB19A1"/>
    <w:rsid w:val="00DB1E4D"/>
    <w:rsid w:val="00DB5343"/>
    <w:rsid w:val="00DB55BF"/>
    <w:rsid w:val="00DB6A20"/>
    <w:rsid w:val="00DB6C92"/>
    <w:rsid w:val="00DC0411"/>
    <w:rsid w:val="00DC4C84"/>
    <w:rsid w:val="00DC5BC1"/>
    <w:rsid w:val="00DC6F6E"/>
    <w:rsid w:val="00DD0AF8"/>
    <w:rsid w:val="00DD2782"/>
    <w:rsid w:val="00DD6A7A"/>
    <w:rsid w:val="00DE06AA"/>
    <w:rsid w:val="00DE08FA"/>
    <w:rsid w:val="00DE1305"/>
    <w:rsid w:val="00DE38B3"/>
    <w:rsid w:val="00DE3A07"/>
    <w:rsid w:val="00DE6B00"/>
    <w:rsid w:val="00DE76C4"/>
    <w:rsid w:val="00DF0490"/>
    <w:rsid w:val="00DF21C4"/>
    <w:rsid w:val="00DF4616"/>
    <w:rsid w:val="00DF5159"/>
    <w:rsid w:val="00DF6E14"/>
    <w:rsid w:val="00E0232B"/>
    <w:rsid w:val="00E032C9"/>
    <w:rsid w:val="00E07A6B"/>
    <w:rsid w:val="00E07BAB"/>
    <w:rsid w:val="00E105C2"/>
    <w:rsid w:val="00E10DE9"/>
    <w:rsid w:val="00E1344D"/>
    <w:rsid w:val="00E1384C"/>
    <w:rsid w:val="00E147C1"/>
    <w:rsid w:val="00E14A02"/>
    <w:rsid w:val="00E1620A"/>
    <w:rsid w:val="00E165C5"/>
    <w:rsid w:val="00E24C38"/>
    <w:rsid w:val="00E2540E"/>
    <w:rsid w:val="00E30E06"/>
    <w:rsid w:val="00E30E18"/>
    <w:rsid w:val="00E32768"/>
    <w:rsid w:val="00E331C1"/>
    <w:rsid w:val="00E33E5A"/>
    <w:rsid w:val="00E34EE8"/>
    <w:rsid w:val="00E355E6"/>
    <w:rsid w:val="00E35D96"/>
    <w:rsid w:val="00E361DE"/>
    <w:rsid w:val="00E3688C"/>
    <w:rsid w:val="00E37A53"/>
    <w:rsid w:val="00E40836"/>
    <w:rsid w:val="00E5303A"/>
    <w:rsid w:val="00E531EC"/>
    <w:rsid w:val="00E53459"/>
    <w:rsid w:val="00E5397B"/>
    <w:rsid w:val="00E53D60"/>
    <w:rsid w:val="00E577CE"/>
    <w:rsid w:val="00E608B9"/>
    <w:rsid w:val="00E61419"/>
    <w:rsid w:val="00E62437"/>
    <w:rsid w:val="00E63007"/>
    <w:rsid w:val="00E646EA"/>
    <w:rsid w:val="00E71609"/>
    <w:rsid w:val="00E71A9E"/>
    <w:rsid w:val="00E72758"/>
    <w:rsid w:val="00E729FD"/>
    <w:rsid w:val="00E73CC5"/>
    <w:rsid w:val="00E75815"/>
    <w:rsid w:val="00E75E42"/>
    <w:rsid w:val="00E80511"/>
    <w:rsid w:val="00E85726"/>
    <w:rsid w:val="00E85F92"/>
    <w:rsid w:val="00E8649F"/>
    <w:rsid w:val="00E91ABA"/>
    <w:rsid w:val="00E9239F"/>
    <w:rsid w:val="00E93D26"/>
    <w:rsid w:val="00E9436E"/>
    <w:rsid w:val="00E9505E"/>
    <w:rsid w:val="00EA1484"/>
    <w:rsid w:val="00EA51F3"/>
    <w:rsid w:val="00EA5A26"/>
    <w:rsid w:val="00EA63CC"/>
    <w:rsid w:val="00EA6638"/>
    <w:rsid w:val="00EA7DB2"/>
    <w:rsid w:val="00EB24E6"/>
    <w:rsid w:val="00EB43D7"/>
    <w:rsid w:val="00EB4784"/>
    <w:rsid w:val="00EB4BF3"/>
    <w:rsid w:val="00EB636E"/>
    <w:rsid w:val="00EB71DB"/>
    <w:rsid w:val="00EC2E23"/>
    <w:rsid w:val="00EC4C12"/>
    <w:rsid w:val="00EC61F5"/>
    <w:rsid w:val="00EC68DA"/>
    <w:rsid w:val="00EC69A3"/>
    <w:rsid w:val="00ED0D1A"/>
    <w:rsid w:val="00ED18DD"/>
    <w:rsid w:val="00ED3D97"/>
    <w:rsid w:val="00ED40F5"/>
    <w:rsid w:val="00ED57DB"/>
    <w:rsid w:val="00ED696E"/>
    <w:rsid w:val="00EE1EE3"/>
    <w:rsid w:val="00EE2719"/>
    <w:rsid w:val="00EE425D"/>
    <w:rsid w:val="00EE50DC"/>
    <w:rsid w:val="00EE5762"/>
    <w:rsid w:val="00EE5D0C"/>
    <w:rsid w:val="00EF1B19"/>
    <w:rsid w:val="00EF378F"/>
    <w:rsid w:val="00EF5C1F"/>
    <w:rsid w:val="00EF7C79"/>
    <w:rsid w:val="00F00C2C"/>
    <w:rsid w:val="00F02276"/>
    <w:rsid w:val="00F03538"/>
    <w:rsid w:val="00F038D7"/>
    <w:rsid w:val="00F03E09"/>
    <w:rsid w:val="00F03ED0"/>
    <w:rsid w:val="00F0557B"/>
    <w:rsid w:val="00F05B65"/>
    <w:rsid w:val="00F11B97"/>
    <w:rsid w:val="00F153D0"/>
    <w:rsid w:val="00F1639B"/>
    <w:rsid w:val="00F1657C"/>
    <w:rsid w:val="00F232BD"/>
    <w:rsid w:val="00F240A1"/>
    <w:rsid w:val="00F242B2"/>
    <w:rsid w:val="00F24805"/>
    <w:rsid w:val="00F27400"/>
    <w:rsid w:val="00F306EA"/>
    <w:rsid w:val="00F31513"/>
    <w:rsid w:val="00F345C1"/>
    <w:rsid w:val="00F34613"/>
    <w:rsid w:val="00F40F2F"/>
    <w:rsid w:val="00F4435D"/>
    <w:rsid w:val="00F461FA"/>
    <w:rsid w:val="00F46A3A"/>
    <w:rsid w:val="00F50D62"/>
    <w:rsid w:val="00F55C97"/>
    <w:rsid w:val="00F56093"/>
    <w:rsid w:val="00F56611"/>
    <w:rsid w:val="00F56866"/>
    <w:rsid w:val="00F576DD"/>
    <w:rsid w:val="00F57DF2"/>
    <w:rsid w:val="00F60620"/>
    <w:rsid w:val="00F60D51"/>
    <w:rsid w:val="00F614CA"/>
    <w:rsid w:val="00F61F36"/>
    <w:rsid w:val="00F62647"/>
    <w:rsid w:val="00F66BA0"/>
    <w:rsid w:val="00F67729"/>
    <w:rsid w:val="00F7057C"/>
    <w:rsid w:val="00F732E5"/>
    <w:rsid w:val="00F75549"/>
    <w:rsid w:val="00F761B7"/>
    <w:rsid w:val="00F763C8"/>
    <w:rsid w:val="00F766D4"/>
    <w:rsid w:val="00F77AE7"/>
    <w:rsid w:val="00F77C0B"/>
    <w:rsid w:val="00F8124A"/>
    <w:rsid w:val="00F846F6"/>
    <w:rsid w:val="00F86939"/>
    <w:rsid w:val="00F93CF8"/>
    <w:rsid w:val="00F94C24"/>
    <w:rsid w:val="00F9655D"/>
    <w:rsid w:val="00FA0E08"/>
    <w:rsid w:val="00FA1382"/>
    <w:rsid w:val="00FA1737"/>
    <w:rsid w:val="00FA2C77"/>
    <w:rsid w:val="00FA3E68"/>
    <w:rsid w:val="00FA4364"/>
    <w:rsid w:val="00FA7D4D"/>
    <w:rsid w:val="00FB0ACB"/>
    <w:rsid w:val="00FB28B6"/>
    <w:rsid w:val="00FB3184"/>
    <w:rsid w:val="00FB3C45"/>
    <w:rsid w:val="00FB3D74"/>
    <w:rsid w:val="00FB4841"/>
    <w:rsid w:val="00FB6085"/>
    <w:rsid w:val="00FB738F"/>
    <w:rsid w:val="00FC576B"/>
    <w:rsid w:val="00FC63FE"/>
    <w:rsid w:val="00FC73E2"/>
    <w:rsid w:val="00FD020C"/>
    <w:rsid w:val="00FD1795"/>
    <w:rsid w:val="00FD2A12"/>
    <w:rsid w:val="00FD489A"/>
    <w:rsid w:val="00FD490F"/>
    <w:rsid w:val="00FD7F4F"/>
    <w:rsid w:val="00FE2597"/>
    <w:rsid w:val="00FE7DD8"/>
    <w:rsid w:val="00FF0F4E"/>
    <w:rsid w:val="00FF442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eastAsia="SimSu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21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eastAsia="SimSu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21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f.ruhr-uni-bochum.de/etandem/etindex-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page.ntlworld.com/vivian.c/Writings/Papers/Reciprocal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Using the L1 in the Classroom 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 Tweedie</dc:creator>
  <cp:lastModifiedBy>William M Tweedie</cp:lastModifiedBy>
  <cp:revision>2</cp:revision>
  <dcterms:created xsi:type="dcterms:W3CDTF">2012-09-07T06:11:00Z</dcterms:created>
  <dcterms:modified xsi:type="dcterms:W3CDTF">2012-09-07T07:03:00Z</dcterms:modified>
</cp:coreProperties>
</file>